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27" w:rsidRDefault="00471C69" w:rsidP="00471C69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Teaching. Dan Johnson (Professor, 2003-present). Each term also includes options for courses in ENVS and GEOG Independent Studies.</w:t>
      </w:r>
      <w:r w:rsidR="0011602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16027" w:rsidRDefault="00116027" w:rsidP="00471C69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Default="00116027" w:rsidP="00471C69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If you have interests and some background, and want to register but have a problem with prerequisites, email </w:t>
      </w:r>
      <w:r w:rsidRPr="00116027">
        <w:rPr>
          <w:rFonts w:ascii="Arial" w:hAnsi="Arial" w:cs="Arial"/>
          <w:color w:val="000000"/>
          <w:bdr w:val="none" w:sz="0" w:space="0" w:color="auto" w:frame="1"/>
        </w:rPr>
        <w:t>dan.johnson@uleth.ca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for authorization and a waiver.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Pr="00471C69" w:rsidRDefault="00471C69" w:rsidP="00471C6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2020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Fall: </w:t>
      </w:r>
    </w:p>
    <w:p w:rsidR="00116027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GEOG2090: Biogeography (introduction).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O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n-line class, with additional </w:t>
      </w:r>
      <w:r>
        <w:rPr>
          <w:rFonts w:ascii="Arial" w:hAnsi="Arial" w:cs="Arial"/>
          <w:color w:val="000000"/>
          <w:bdr w:val="none" w:sz="0" w:space="0" w:color="auto" w:frame="1"/>
        </w:rPr>
        <w:t>recorded videos, labs, projects, and readings.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10:30 am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–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11:45 am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>, Monday and Wednesday, 09-Sep-2020 to 09-Dec-2020.</w:t>
      </w:r>
      <w:r w:rsidR="009A5008">
        <w:rPr>
          <w:rFonts w:ascii="Arial" w:hAnsi="Arial" w:cs="Arial"/>
          <w:color w:val="000000"/>
          <w:bdr w:val="none" w:sz="0" w:space="0" w:color="auto" w:frame="1"/>
        </w:rPr>
        <w:t xml:space="preserve"> Weekly l</w:t>
      </w:r>
      <w:r w:rsidR="00A60089">
        <w:rPr>
          <w:rFonts w:ascii="Arial" w:hAnsi="Arial" w:cs="Arial"/>
          <w:color w:val="000000"/>
          <w:bdr w:val="none" w:sz="0" w:space="0" w:color="auto" w:frame="1"/>
        </w:rPr>
        <w:t xml:space="preserve">abs will be on-line, </w:t>
      </w:r>
      <w:r w:rsidR="00A60089" w:rsidRPr="00A60089">
        <w:rPr>
          <w:rFonts w:ascii="Arial" w:hAnsi="Arial" w:cs="Arial"/>
          <w:color w:val="000000"/>
          <w:bdr w:val="none" w:sz="0" w:space="0" w:color="auto" w:frame="1"/>
        </w:rPr>
        <w:t>3:00 pm - 5:45 pm</w:t>
      </w:r>
      <w:r w:rsidR="009A5008">
        <w:rPr>
          <w:rFonts w:ascii="Arial" w:hAnsi="Arial" w:cs="Arial"/>
          <w:color w:val="000000"/>
          <w:bdr w:val="none" w:sz="0" w:space="0" w:color="auto" w:frame="1"/>
        </w:rPr>
        <w:t>, Thursday</w:t>
      </w:r>
      <w:r w:rsidR="00116027">
        <w:rPr>
          <w:rFonts w:ascii="Arial" w:hAnsi="Arial" w:cs="Arial"/>
          <w:color w:val="000000"/>
          <w:bdr w:val="none" w:sz="0" w:space="0" w:color="auto" w:frame="1"/>
        </w:rPr>
        <w:t>s, attended by</w:t>
      </w:r>
      <w:r w:rsidR="009A5008">
        <w:rPr>
          <w:rFonts w:ascii="Arial" w:hAnsi="Arial" w:cs="Arial"/>
          <w:color w:val="000000"/>
          <w:bdr w:val="none" w:sz="0" w:space="0" w:color="auto" w:frame="1"/>
        </w:rPr>
        <w:t xml:space="preserve"> Dan Johnson</w:t>
      </w:r>
      <w:r w:rsidR="00116027">
        <w:rPr>
          <w:rFonts w:ascii="Arial" w:hAnsi="Arial" w:cs="Arial"/>
          <w:color w:val="000000"/>
          <w:bdr w:val="none" w:sz="0" w:space="0" w:color="auto" w:frame="1"/>
        </w:rPr>
        <w:t xml:space="preserve"> and </w:t>
      </w:r>
      <w:proofErr w:type="spellStart"/>
      <w:r w:rsidR="00116027">
        <w:rPr>
          <w:rFonts w:ascii="Arial" w:hAnsi="Arial" w:cs="Arial"/>
          <w:color w:val="000000"/>
          <w:bdr w:val="none" w:sz="0" w:space="0" w:color="auto" w:frame="1"/>
        </w:rPr>
        <w:t>Theepa</w:t>
      </w:r>
      <w:proofErr w:type="spellEnd"/>
      <w:r w:rsidR="0011602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116027">
        <w:rPr>
          <w:rFonts w:ascii="Arial" w:hAnsi="Arial" w:cs="Arial"/>
          <w:color w:val="000000"/>
          <w:bdr w:val="none" w:sz="0" w:space="0" w:color="auto" w:frame="1"/>
        </w:rPr>
        <w:t>Jegatheeswaran</w:t>
      </w:r>
      <w:proofErr w:type="spellEnd"/>
      <w:r w:rsidR="009A5008">
        <w:rPr>
          <w:rFonts w:ascii="Arial" w:hAnsi="Arial" w:cs="Arial"/>
          <w:color w:val="000000"/>
          <w:bdr w:val="none" w:sz="0" w:space="0" w:color="auto" w:frame="1"/>
        </w:rPr>
        <w:t>.</w:t>
      </w:r>
      <w:r w:rsidR="00116027">
        <w:rPr>
          <w:rFonts w:ascii="Arial" w:hAnsi="Arial" w:cs="Arial"/>
          <w:color w:val="000000"/>
          <w:bdr w:val="none" w:sz="0" w:space="0" w:color="auto" w:frame="1"/>
        </w:rPr>
        <w:t xml:space="preserve"> A general description is on Moodle.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2020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Fall: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GEOG4030, also called ENVS 4000: Advanced Biogeography. </w:t>
      </w:r>
      <w:r w:rsidR="00937706">
        <w:rPr>
          <w:rFonts w:ascii="Arial" w:hAnsi="Arial" w:cs="Arial"/>
          <w:color w:val="000000"/>
          <w:bdr w:val="none" w:sz="0" w:space="0" w:color="auto" w:frame="1"/>
        </w:rPr>
        <w:t xml:space="preserve">(Fourth year and previous biogeography; contact instructor if permission or waiver is needed). </w:t>
      </w:r>
      <w:r>
        <w:rPr>
          <w:rFonts w:ascii="Arial" w:hAnsi="Arial" w:cs="Arial"/>
          <w:color w:val="000000"/>
          <w:bdr w:val="none" w:sz="0" w:space="0" w:color="auto" w:frame="1"/>
        </w:rPr>
        <w:t>O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 xml:space="preserve">n-line class, with additional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recorded videos, forum, projects, and readings. </w:t>
      </w:r>
      <w:r w:rsidRPr="00471C69">
        <w:rPr>
          <w:rFonts w:ascii="Arial" w:hAnsi="Arial" w:cs="Arial"/>
          <w:color w:val="000000"/>
          <w:bdr w:val="none" w:sz="0" w:space="0" w:color="auto" w:frame="1"/>
        </w:rPr>
        <w:t>1:30 pm - 2:45 pm, Monday and Wednesday, 09-Sep-2020 to 09-Dec-2020.</w:t>
      </w:r>
      <w:r w:rsidR="00116027">
        <w:rPr>
          <w:rFonts w:ascii="Arial" w:hAnsi="Arial" w:cs="Arial"/>
          <w:color w:val="000000"/>
          <w:bdr w:val="none" w:sz="0" w:space="0" w:color="auto" w:frame="1"/>
        </w:rPr>
        <w:t xml:space="preserve"> No lab, but we will have some practical case study discussion and workshops. </w:t>
      </w:r>
      <w:r w:rsidR="00116027">
        <w:rPr>
          <w:rFonts w:ascii="Arial" w:hAnsi="Arial" w:cs="Arial"/>
          <w:color w:val="000000"/>
          <w:bdr w:val="none" w:sz="0" w:space="0" w:color="auto" w:frame="1"/>
        </w:rPr>
        <w:t>A general description is on Moodle.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2021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Spring: </w:t>
      </w:r>
    </w:p>
    <w:p w:rsidR="00116027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GEOG3095, </w:t>
      </w:r>
      <w:r w:rsidR="0011602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Advanced Geographical Data A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nalysis (follows GEOG2700 or equivalent).</w:t>
      </w:r>
      <w:r w:rsidR="0011602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This course is the next step in analysis of research data, and includes methods and projects. </w:t>
      </w:r>
      <w:r w:rsidR="0011602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This is not a GIS</w:t>
      </w:r>
      <w:r w:rsidR="0011602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class (those are separate).</w:t>
      </w:r>
    </w:p>
    <w:p w:rsidR="00116027" w:rsidRDefault="00116027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2021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Spring: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ENVS4000, Current Events in Environmental Science.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2021, Fall: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GEOG2090, Biogeography (introduction).</w:t>
      </w:r>
    </w:p>
    <w:p w:rsidR="00116027" w:rsidRDefault="00116027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2021, Fall: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GEOG2700, Geographical Data and Analysis (introductory statistics).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2022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Spring: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GEOG3095,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advanced geographical data analysis (follows GEOG2700 or equivalent).</w:t>
      </w:r>
    </w:p>
    <w:p w:rsidR="00116027" w:rsidRDefault="00116027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2022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Spring: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ENVS4000, Current Events in Environmental Science.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2022, Fall: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GEOG2090, Biogeography (introduction).</w:t>
      </w:r>
    </w:p>
    <w:p w:rsidR="00116027" w:rsidRDefault="00116027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100E8" w:rsidRDefault="00D100E8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2022, Fall: 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>GEOG2700, Geographical Data and Analysis (introductory statistics).</w:t>
      </w: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471C69" w:rsidRDefault="00471C69" w:rsidP="00471C6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6D21A4" w:rsidRDefault="006D21A4"/>
    <w:sectPr w:rsidR="006D2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9"/>
    <w:rsid w:val="00116027"/>
    <w:rsid w:val="00471C69"/>
    <w:rsid w:val="006D21A4"/>
    <w:rsid w:val="00937706"/>
    <w:rsid w:val="009A5008"/>
    <w:rsid w:val="00A60089"/>
    <w:rsid w:val="00D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012C-A878-4533-A1B3-F13FE4D6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6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3</cp:revision>
  <dcterms:created xsi:type="dcterms:W3CDTF">2020-09-08T23:44:00Z</dcterms:created>
  <dcterms:modified xsi:type="dcterms:W3CDTF">2020-09-08T23:44:00Z</dcterms:modified>
</cp:coreProperties>
</file>